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</w:t>
      </w:r>
      <w:r w:rsidRPr="00ED112A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bookmarkStart w:id="0" w:name="_Toc403053768"/>
      <w:r w:rsidRPr="00ED112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D112A" w:rsidRPr="00ED112A">
        <w:rPr>
          <w:rFonts w:eastAsia="Times New Roman" w:cs="Times New Roman"/>
          <w:b/>
          <w:sz w:val="18"/>
          <w:szCs w:val="18"/>
          <w:lang w:eastAsia="cs-CZ"/>
        </w:rPr>
        <w:t xml:space="preserve">Oprava osvětlení v </w:t>
      </w:r>
      <w:proofErr w:type="spellStart"/>
      <w:r w:rsidR="00ED112A" w:rsidRPr="00ED112A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ED112A" w:rsidRPr="00ED112A">
        <w:rPr>
          <w:rFonts w:eastAsia="Times New Roman" w:cs="Times New Roman"/>
          <w:b/>
          <w:sz w:val="18"/>
          <w:szCs w:val="18"/>
          <w:lang w:eastAsia="cs-CZ"/>
        </w:rPr>
        <w:t>. Dětřichov nad Bystřicí</w:t>
      </w:r>
      <w:r w:rsidRPr="00ED112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D112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D112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D112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D112A" w:rsidRPr="00ED112A">
        <w:rPr>
          <w:rFonts w:eastAsia="Times New Roman" w:cs="Times New Roman"/>
          <w:sz w:val="18"/>
          <w:szCs w:val="18"/>
          <w:lang w:eastAsia="cs-CZ"/>
        </w:rPr>
        <w:t xml:space="preserve">23772/2023-SŽ-OŘ OVA-NPI </w:t>
      </w:r>
      <w:r w:rsidRPr="00ED112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D112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D112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D112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</w:t>
      </w:r>
      <w:bookmarkStart w:id="1" w:name="_GoBack"/>
      <w:bookmarkEnd w:id="1"/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  <w:rsid w:val="00ED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2023-06-06T04:49:00Z</dcterms:modified>
</cp:coreProperties>
</file>